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8"/>
        </w:rPr>
        <w:t>2 мая 2006 года N 59-ФЗ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br/>
      </w:r>
    </w:p>
    <w:p w:rsidR="00D816F6" w:rsidRDefault="00D816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16F6" w:rsidRDefault="00D816F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816F6" w:rsidRDefault="00D816F6">
      <w:pPr>
        <w:pStyle w:val="ConsPlusTitle"/>
        <w:widowControl/>
        <w:jc w:val="center"/>
      </w:pPr>
      <w:r>
        <w:t>РОССИЙСКАЯ ФЕДЕРАЦИЯ</w:t>
      </w:r>
    </w:p>
    <w:p w:rsidR="00D816F6" w:rsidRDefault="00D816F6">
      <w:pPr>
        <w:pStyle w:val="ConsPlusTitle"/>
        <w:widowControl/>
        <w:jc w:val="center"/>
      </w:pPr>
    </w:p>
    <w:p w:rsidR="00D816F6" w:rsidRDefault="00D816F6">
      <w:pPr>
        <w:pStyle w:val="ConsPlusTitle"/>
        <w:widowControl/>
        <w:jc w:val="center"/>
      </w:pPr>
      <w:r>
        <w:t>ФЕДЕРАЛЬНЫЙ ЗАКОН</w:t>
      </w:r>
    </w:p>
    <w:p w:rsidR="00D816F6" w:rsidRDefault="00D816F6">
      <w:pPr>
        <w:pStyle w:val="ConsPlusTitle"/>
        <w:widowControl/>
        <w:jc w:val="center"/>
      </w:pPr>
    </w:p>
    <w:p w:rsidR="00D816F6" w:rsidRDefault="00D816F6">
      <w:pPr>
        <w:pStyle w:val="ConsPlusTitle"/>
        <w:widowControl/>
        <w:jc w:val="center"/>
      </w:pPr>
      <w:r>
        <w:t>О ПОРЯДКЕ РАССМОТРЕНИЯ ОБРАЩЕНИЙ</w:t>
      </w:r>
    </w:p>
    <w:p w:rsidR="00D816F6" w:rsidRDefault="00D816F6">
      <w:pPr>
        <w:pStyle w:val="ConsPlusTitle"/>
        <w:widowControl/>
        <w:jc w:val="center"/>
      </w:pPr>
      <w:r>
        <w:t>ГРАЖДАН РОССИЙСКОЙ ФЕДЕРАЦИИ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21 апреля 2006 года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26 апреля 2006 года</w:t>
      </w:r>
    </w:p>
    <w:p w:rsidR="00D816F6" w:rsidRDefault="00D816F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Федеральных законов от 29.06.2010 </w:t>
      </w:r>
      <w:hyperlink r:id="rId4" w:history="1">
        <w:r>
          <w:rPr>
            <w:rFonts w:cs="Times New Roman"/>
            <w:color w:val="0000FF"/>
            <w:szCs w:val="28"/>
          </w:rPr>
          <w:t>N 126-ФЗ</w:t>
        </w:r>
      </w:hyperlink>
      <w:r>
        <w:rPr>
          <w:rFonts w:cs="Times New Roman"/>
          <w:szCs w:val="28"/>
        </w:rPr>
        <w:t>,</w:t>
      </w:r>
      <w:proofErr w:type="gramEnd"/>
    </w:p>
    <w:p w:rsidR="00D816F6" w:rsidRDefault="00D816F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27.07.2010 </w:t>
      </w:r>
      <w:hyperlink r:id="rId5" w:history="1">
        <w:r>
          <w:rPr>
            <w:rFonts w:cs="Times New Roman"/>
            <w:color w:val="0000FF"/>
            <w:szCs w:val="28"/>
          </w:rPr>
          <w:t>N 227-ФЗ</w:t>
        </w:r>
      </w:hyperlink>
      <w:r>
        <w:rPr>
          <w:rFonts w:cs="Times New Roman"/>
          <w:szCs w:val="28"/>
        </w:rPr>
        <w:t>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1. Сфера применения настоящего Федерального закона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2. Право граждан на обращение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Рассмотрение обращений граждан осуществляется бесплатно.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4. Основные термины, используемые в настоящем Федеральном законе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целей настоящего Федерального закона используются следующие основные термины: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227-ФЗ)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5. Права гражданина при рассмотрении обращения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227-ФЗ)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Fonts w:cs="Times New Roman"/>
            <w:color w:val="0000FF"/>
            <w:szCs w:val="28"/>
          </w:rPr>
          <w:t>тайну</w:t>
        </w:r>
      </w:hyperlink>
      <w:r>
        <w:rPr>
          <w:rFonts w:cs="Times New Roman"/>
          <w:szCs w:val="28"/>
        </w:rPr>
        <w:t>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rFonts w:cs="Times New Roman"/>
            <w:color w:val="0000FF"/>
            <w:szCs w:val="28"/>
          </w:rPr>
          <w:t>статье 11</w:t>
        </w:r>
      </w:hyperlink>
      <w:r>
        <w:rPr>
          <w:rFonts w:cs="Times New Roman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обращаться с заявлением о прекращении рассмотрения обращения.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6. Гарантии безопасности гражданина в связи с его обращением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>
        <w:rPr>
          <w:rFonts w:cs="Times New Roman"/>
          <w:szCs w:val="28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7. Требования к письменному обращению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cs="Times New Roman"/>
          <w:szCs w:val="28"/>
        </w:rPr>
        <w:t>, ставит личную подпись и дату.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, установленном настоящим Федеральным законом. </w:t>
      </w:r>
      <w:proofErr w:type="gramStart"/>
      <w:r>
        <w:rPr>
          <w:rFonts w:cs="Times New Roman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Times New Roman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3 в ред. Федерального </w:t>
      </w:r>
      <w:hyperlink r:id="rId1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227-ФЗ)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8. Направление и регистрация письменного обращения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</w:t>
      </w:r>
      <w:r>
        <w:rPr>
          <w:rFonts w:cs="Times New Roman"/>
          <w:szCs w:val="28"/>
        </w:rPr>
        <w:lastRenderedPageBreak/>
        <w:t xml:space="preserve">обращение, о переадресации обращения, за исключением случая, указанного в части 4 </w:t>
      </w:r>
      <w:hyperlink r:id="rId15" w:history="1">
        <w:r>
          <w:rPr>
            <w:rFonts w:cs="Times New Roman"/>
            <w:color w:val="0000FF"/>
            <w:szCs w:val="28"/>
          </w:rPr>
          <w:t>статьи 11</w:t>
        </w:r>
        <w:proofErr w:type="gramEnd"/>
      </w:hyperlink>
      <w:r>
        <w:rPr>
          <w:rFonts w:cs="Times New Roman"/>
          <w:szCs w:val="28"/>
        </w:rPr>
        <w:t xml:space="preserve"> настоящего Федерального закона.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cs="Times New Roman"/>
          <w:szCs w:val="28"/>
        </w:rPr>
        <w:t>которых</w:t>
      </w:r>
      <w:proofErr w:type="gramEnd"/>
      <w:r>
        <w:rPr>
          <w:rFonts w:cs="Times New Roman"/>
          <w:szCs w:val="28"/>
        </w:rPr>
        <w:t xml:space="preserve"> обжалуется.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соответствии с запретом, предусмотренным </w:t>
      </w:r>
      <w:hyperlink r:id="rId16" w:history="1">
        <w:r>
          <w:rPr>
            <w:rFonts w:cs="Times New Roman"/>
            <w:color w:val="0000FF"/>
            <w:szCs w:val="28"/>
          </w:rPr>
          <w:t>частью 6</w:t>
        </w:r>
      </w:hyperlink>
      <w:r>
        <w:rPr>
          <w:rFonts w:cs="Times New Roman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в суд.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9. Обязательность принятия обращения к рассмотрению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10. Рассмотрение обращения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Государственный орган, орган местного самоуправления или должностное лицо: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>
        <w:rPr>
          <w:rFonts w:cs="Times New Roman"/>
          <w:szCs w:val="28"/>
        </w:rPr>
        <w:lastRenderedPageBreak/>
        <w:t>исключением судов, органов дознания и органов предварительного следствия;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1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227-ФЗ)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rFonts w:cs="Times New Roman"/>
            <w:color w:val="0000FF"/>
            <w:szCs w:val="28"/>
          </w:rPr>
          <w:t>статье 11</w:t>
        </w:r>
      </w:hyperlink>
      <w:r>
        <w:rPr>
          <w:rFonts w:cs="Times New Roman"/>
          <w:szCs w:val="28"/>
        </w:rPr>
        <w:t xml:space="preserve"> настоящего Федерального закона;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cs="Times New Roman"/>
            <w:color w:val="0000FF"/>
            <w:szCs w:val="28"/>
          </w:rPr>
          <w:t>тайну</w:t>
        </w:r>
      </w:hyperlink>
      <w:r>
        <w:rPr>
          <w:rFonts w:cs="Times New Roman"/>
          <w:szCs w:val="28"/>
        </w:rPr>
        <w:t>, и для которых установлен особый порядок</w:t>
      </w:r>
      <w:proofErr w:type="gramEnd"/>
      <w:r>
        <w:rPr>
          <w:rFonts w:cs="Times New Roman"/>
          <w:szCs w:val="28"/>
        </w:rPr>
        <w:t xml:space="preserve"> предоставления.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4 в ред. Федерального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227-ФЗ)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11. Порядок рассмотрения отдельных обращений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обжалования данного судебного решения.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29.06.2010 N 126-ФЗ)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proofErr w:type="gramStart"/>
      <w:r>
        <w:rPr>
          <w:rFonts w:cs="Times New Roman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16F6" w:rsidRDefault="00D816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29.06.2010 N 126-ФЗ)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cs="Times New Roman"/>
            <w:color w:val="0000FF"/>
            <w:szCs w:val="28"/>
          </w:rPr>
          <w:t>тайну</w:t>
        </w:r>
      </w:hyperlink>
      <w:r>
        <w:rPr>
          <w:rFonts w:cs="Times New Roman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12. Сроки рассмотрения письменного обращения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proofErr w:type="gramStart"/>
      <w:r>
        <w:rPr>
          <w:rFonts w:cs="Times New Roman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26" w:history="1">
        <w:r>
          <w:rPr>
            <w:rFonts w:cs="Times New Roman"/>
            <w:color w:val="0000FF"/>
            <w:szCs w:val="28"/>
          </w:rPr>
          <w:t>статьи 10</w:t>
        </w:r>
      </w:hyperlink>
      <w:r>
        <w:rPr>
          <w:rFonts w:cs="Times New Roman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13. Личный прием граждан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 личном приеме гражданин предъявляет документ, удостоверяющий его личность.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14.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порядка рассмотрения обращений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15. Ответственность за нарушение настоящего Федерального закона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Признать не действующими на территории Российской Федерации: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28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cs="Times New Roman"/>
          <w:szCs w:val="28"/>
        </w:rPr>
        <w:t>, заявлений и жалоб граждан";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</w:t>
      </w:r>
      <w:r>
        <w:rPr>
          <w:rFonts w:cs="Times New Roman"/>
          <w:szCs w:val="28"/>
        </w:rPr>
        <w:lastRenderedPageBreak/>
        <w:t>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cs="Times New Roman"/>
          <w:szCs w:val="28"/>
        </w:rPr>
        <w:t xml:space="preserve"> граждан".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18. Вступление в силу настоящего Федерального закона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816F6" w:rsidRDefault="00D816F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816F6" w:rsidRDefault="00D816F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D816F6" w:rsidRDefault="00D816F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D816F6" w:rsidRDefault="00D816F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 мая 2006 года</w:t>
      </w:r>
    </w:p>
    <w:p w:rsidR="00D816F6" w:rsidRDefault="00D816F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59-ФЗ</w:t>
      </w:r>
    </w:p>
    <w:p w:rsidR="00D816F6" w:rsidRDefault="00D816F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16F6" w:rsidRDefault="00D816F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16F6" w:rsidRDefault="00D816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4980" w:rsidRDefault="00B94980"/>
    <w:sectPr w:rsidR="00B94980" w:rsidSect="004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16F6"/>
    <w:rsid w:val="00000D60"/>
    <w:rsid w:val="00001E12"/>
    <w:rsid w:val="00002934"/>
    <w:rsid w:val="0000350C"/>
    <w:rsid w:val="00014041"/>
    <w:rsid w:val="00014723"/>
    <w:rsid w:val="00014817"/>
    <w:rsid w:val="0001587B"/>
    <w:rsid w:val="00015DE7"/>
    <w:rsid w:val="000162F0"/>
    <w:rsid w:val="00017471"/>
    <w:rsid w:val="000206EF"/>
    <w:rsid w:val="00020CC8"/>
    <w:rsid w:val="0003023F"/>
    <w:rsid w:val="00030421"/>
    <w:rsid w:val="00030B45"/>
    <w:rsid w:val="0003222D"/>
    <w:rsid w:val="00033054"/>
    <w:rsid w:val="00033D90"/>
    <w:rsid w:val="000365B1"/>
    <w:rsid w:val="00043D68"/>
    <w:rsid w:val="00046E23"/>
    <w:rsid w:val="000501D1"/>
    <w:rsid w:val="000538B3"/>
    <w:rsid w:val="000552A8"/>
    <w:rsid w:val="00063A2E"/>
    <w:rsid w:val="00064BD3"/>
    <w:rsid w:val="00066CA8"/>
    <w:rsid w:val="00066D63"/>
    <w:rsid w:val="0007188E"/>
    <w:rsid w:val="0007421E"/>
    <w:rsid w:val="00077D0E"/>
    <w:rsid w:val="00080BB6"/>
    <w:rsid w:val="00083229"/>
    <w:rsid w:val="00083E97"/>
    <w:rsid w:val="00085ADA"/>
    <w:rsid w:val="00087537"/>
    <w:rsid w:val="00090795"/>
    <w:rsid w:val="00091229"/>
    <w:rsid w:val="00094AFE"/>
    <w:rsid w:val="0009614D"/>
    <w:rsid w:val="000A39AC"/>
    <w:rsid w:val="000A55B8"/>
    <w:rsid w:val="000A62D0"/>
    <w:rsid w:val="000B18B5"/>
    <w:rsid w:val="000B3123"/>
    <w:rsid w:val="000C226C"/>
    <w:rsid w:val="000C702D"/>
    <w:rsid w:val="000D2117"/>
    <w:rsid w:val="000D2686"/>
    <w:rsid w:val="000D2BD5"/>
    <w:rsid w:val="000E154C"/>
    <w:rsid w:val="000E1DD7"/>
    <w:rsid w:val="000E2457"/>
    <w:rsid w:val="000E2476"/>
    <w:rsid w:val="000E284A"/>
    <w:rsid w:val="000F0E08"/>
    <w:rsid w:val="000F1B12"/>
    <w:rsid w:val="000F2389"/>
    <w:rsid w:val="000F4407"/>
    <w:rsid w:val="000F76E0"/>
    <w:rsid w:val="001001DE"/>
    <w:rsid w:val="0010491C"/>
    <w:rsid w:val="00104C70"/>
    <w:rsid w:val="0010799E"/>
    <w:rsid w:val="001110C2"/>
    <w:rsid w:val="0011147E"/>
    <w:rsid w:val="001132E7"/>
    <w:rsid w:val="0012026E"/>
    <w:rsid w:val="00122C07"/>
    <w:rsid w:val="00123173"/>
    <w:rsid w:val="00124AE2"/>
    <w:rsid w:val="00125CD5"/>
    <w:rsid w:val="0012604E"/>
    <w:rsid w:val="001347FF"/>
    <w:rsid w:val="001406B0"/>
    <w:rsid w:val="00142F90"/>
    <w:rsid w:val="00143E20"/>
    <w:rsid w:val="00144512"/>
    <w:rsid w:val="00145748"/>
    <w:rsid w:val="001459AE"/>
    <w:rsid w:val="0014707C"/>
    <w:rsid w:val="00147E55"/>
    <w:rsid w:val="00152058"/>
    <w:rsid w:val="00152C18"/>
    <w:rsid w:val="00152DC1"/>
    <w:rsid w:val="00152E8D"/>
    <w:rsid w:val="001602D2"/>
    <w:rsid w:val="00160A72"/>
    <w:rsid w:val="00161EF9"/>
    <w:rsid w:val="0016227F"/>
    <w:rsid w:val="00162E3F"/>
    <w:rsid w:val="00163205"/>
    <w:rsid w:val="00163218"/>
    <w:rsid w:val="001632DF"/>
    <w:rsid w:val="00163E07"/>
    <w:rsid w:val="00164839"/>
    <w:rsid w:val="00166300"/>
    <w:rsid w:val="00166E90"/>
    <w:rsid w:val="00167556"/>
    <w:rsid w:val="00167CDD"/>
    <w:rsid w:val="00171946"/>
    <w:rsid w:val="0017324B"/>
    <w:rsid w:val="00175830"/>
    <w:rsid w:val="00175FE4"/>
    <w:rsid w:val="00177F15"/>
    <w:rsid w:val="00187C36"/>
    <w:rsid w:val="00187F12"/>
    <w:rsid w:val="0019034A"/>
    <w:rsid w:val="00192516"/>
    <w:rsid w:val="0019354D"/>
    <w:rsid w:val="0019671C"/>
    <w:rsid w:val="00197764"/>
    <w:rsid w:val="001A4766"/>
    <w:rsid w:val="001A6C5F"/>
    <w:rsid w:val="001A75E6"/>
    <w:rsid w:val="001B3088"/>
    <w:rsid w:val="001B4643"/>
    <w:rsid w:val="001B6964"/>
    <w:rsid w:val="001B7F73"/>
    <w:rsid w:val="001C0D8A"/>
    <w:rsid w:val="001D00C8"/>
    <w:rsid w:val="001D1377"/>
    <w:rsid w:val="001D29DB"/>
    <w:rsid w:val="001D2FAD"/>
    <w:rsid w:val="001D4E92"/>
    <w:rsid w:val="001D76C3"/>
    <w:rsid w:val="001E0956"/>
    <w:rsid w:val="001E152B"/>
    <w:rsid w:val="001E18BD"/>
    <w:rsid w:val="001E1C21"/>
    <w:rsid w:val="001E47E5"/>
    <w:rsid w:val="001E5C42"/>
    <w:rsid w:val="001E5F38"/>
    <w:rsid w:val="001F1503"/>
    <w:rsid w:val="001F2BBD"/>
    <w:rsid w:val="001F2E47"/>
    <w:rsid w:val="001F3537"/>
    <w:rsid w:val="001F3729"/>
    <w:rsid w:val="001F39D6"/>
    <w:rsid w:val="001F495F"/>
    <w:rsid w:val="001F74CF"/>
    <w:rsid w:val="00201429"/>
    <w:rsid w:val="0020203F"/>
    <w:rsid w:val="00202B4B"/>
    <w:rsid w:val="00205A6C"/>
    <w:rsid w:val="00206520"/>
    <w:rsid w:val="00206B8D"/>
    <w:rsid w:val="00211749"/>
    <w:rsid w:val="00213E95"/>
    <w:rsid w:val="002167E8"/>
    <w:rsid w:val="00220304"/>
    <w:rsid w:val="00223344"/>
    <w:rsid w:val="00224B0C"/>
    <w:rsid w:val="0023614A"/>
    <w:rsid w:val="00236191"/>
    <w:rsid w:val="00237796"/>
    <w:rsid w:val="00240C5B"/>
    <w:rsid w:val="00240E4C"/>
    <w:rsid w:val="00241890"/>
    <w:rsid w:val="00243E33"/>
    <w:rsid w:val="00244E2E"/>
    <w:rsid w:val="002472CA"/>
    <w:rsid w:val="00247FBC"/>
    <w:rsid w:val="00250900"/>
    <w:rsid w:val="0025175E"/>
    <w:rsid w:val="002520C5"/>
    <w:rsid w:val="00252C86"/>
    <w:rsid w:val="0025384D"/>
    <w:rsid w:val="002540FF"/>
    <w:rsid w:val="00255D40"/>
    <w:rsid w:val="002578F0"/>
    <w:rsid w:val="00260E8B"/>
    <w:rsid w:val="00262AEF"/>
    <w:rsid w:val="00264BEB"/>
    <w:rsid w:val="00266A03"/>
    <w:rsid w:val="002678E9"/>
    <w:rsid w:val="00267A3F"/>
    <w:rsid w:val="00272A81"/>
    <w:rsid w:val="0027524C"/>
    <w:rsid w:val="0027538F"/>
    <w:rsid w:val="00277AFB"/>
    <w:rsid w:val="00277EAB"/>
    <w:rsid w:val="00280172"/>
    <w:rsid w:val="0028053E"/>
    <w:rsid w:val="00280706"/>
    <w:rsid w:val="00282B8D"/>
    <w:rsid w:val="00290D41"/>
    <w:rsid w:val="00292041"/>
    <w:rsid w:val="002969E4"/>
    <w:rsid w:val="00296B9E"/>
    <w:rsid w:val="00297217"/>
    <w:rsid w:val="002A0283"/>
    <w:rsid w:val="002A2519"/>
    <w:rsid w:val="002A4281"/>
    <w:rsid w:val="002A6596"/>
    <w:rsid w:val="002A7D81"/>
    <w:rsid w:val="002B0736"/>
    <w:rsid w:val="002B0DED"/>
    <w:rsid w:val="002B1CE8"/>
    <w:rsid w:val="002B7733"/>
    <w:rsid w:val="002C0541"/>
    <w:rsid w:val="002C0D80"/>
    <w:rsid w:val="002C4917"/>
    <w:rsid w:val="002C5EAE"/>
    <w:rsid w:val="002D34E9"/>
    <w:rsid w:val="002D506A"/>
    <w:rsid w:val="002D5CFE"/>
    <w:rsid w:val="002D6CD5"/>
    <w:rsid w:val="002E091A"/>
    <w:rsid w:val="002E2F30"/>
    <w:rsid w:val="002E4A25"/>
    <w:rsid w:val="002E5C3A"/>
    <w:rsid w:val="002E65FD"/>
    <w:rsid w:val="002E798C"/>
    <w:rsid w:val="002F12DB"/>
    <w:rsid w:val="002F1437"/>
    <w:rsid w:val="002F6169"/>
    <w:rsid w:val="003034C4"/>
    <w:rsid w:val="00305455"/>
    <w:rsid w:val="003054A3"/>
    <w:rsid w:val="00310CC6"/>
    <w:rsid w:val="00315B51"/>
    <w:rsid w:val="003161BB"/>
    <w:rsid w:val="00317479"/>
    <w:rsid w:val="00324F10"/>
    <w:rsid w:val="003251D6"/>
    <w:rsid w:val="00331622"/>
    <w:rsid w:val="003331C2"/>
    <w:rsid w:val="00333CAA"/>
    <w:rsid w:val="003366BA"/>
    <w:rsid w:val="003410A9"/>
    <w:rsid w:val="0034291C"/>
    <w:rsid w:val="0034460C"/>
    <w:rsid w:val="003500CA"/>
    <w:rsid w:val="00350F5F"/>
    <w:rsid w:val="003539B3"/>
    <w:rsid w:val="003548CF"/>
    <w:rsid w:val="00355288"/>
    <w:rsid w:val="00356204"/>
    <w:rsid w:val="00356879"/>
    <w:rsid w:val="00357267"/>
    <w:rsid w:val="00360AB4"/>
    <w:rsid w:val="00362015"/>
    <w:rsid w:val="003623C6"/>
    <w:rsid w:val="003653D4"/>
    <w:rsid w:val="003660FC"/>
    <w:rsid w:val="00366851"/>
    <w:rsid w:val="003670C5"/>
    <w:rsid w:val="003735A7"/>
    <w:rsid w:val="0038057C"/>
    <w:rsid w:val="00380DD8"/>
    <w:rsid w:val="00385EDB"/>
    <w:rsid w:val="003903FF"/>
    <w:rsid w:val="0039119B"/>
    <w:rsid w:val="00391291"/>
    <w:rsid w:val="00395FE2"/>
    <w:rsid w:val="00396581"/>
    <w:rsid w:val="00396AB1"/>
    <w:rsid w:val="00397C00"/>
    <w:rsid w:val="003A2068"/>
    <w:rsid w:val="003A4023"/>
    <w:rsid w:val="003A6299"/>
    <w:rsid w:val="003B0675"/>
    <w:rsid w:val="003B0D54"/>
    <w:rsid w:val="003B23B4"/>
    <w:rsid w:val="003B5C00"/>
    <w:rsid w:val="003B5C58"/>
    <w:rsid w:val="003C361A"/>
    <w:rsid w:val="003C6CC5"/>
    <w:rsid w:val="003D2236"/>
    <w:rsid w:val="003D2D6E"/>
    <w:rsid w:val="003D4348"/>
    <w:rsid w:val="003D599B"/>
    <w:rsid w:val="003E1F0F"/>
    <w:rsid w:val="003E2DF0"/>
    <w:rsid w:val="003E2EDE"/>
    <w:rsid w:val="003E3982"/>
    <w:rsid w:val="003E536D"/>
    <w:rsid w:val="003E5475"/>
    <w:rsid w:val="003E5AC4"/>
    <w:rsid w:val="003E6178"/>
    <w:rsid w:val="003F1ADB"/>
    <w:rsid w:val="003F27A2"/>
    <w:rsid w:val="003F325C"/>
    <w:rsid w:val="003F3F5D"/>
    <w:rsid w:val="003F4A86"/>
    <w:rsid w:val="003F4CFC"/>
    <w:rsid w:val="003F529B"/>
    <w:rsid w:val="003F59D1"/>
    <w:rsid w:val="003F5B29"/>
    <w:rsid w:val="003F61B6"/>
    <w:rsid w:val="003F6C23"/>
    <w:rsid w:val="003F7177"/>
    <w:rsid w:val="003F75CD"/>
    <w:rsid w:val="004014CD"/>
    <w:rsid w:val="00401E2E"/>
    <w:rsid w:val="004023AF"/>
    <w:rsid w:val="00403053"/>
    <w:rsid w:val="0040474B"/>
    <w:rsid w:val="00405D23"/>
    <w:rsid w:val="00406DDA"/>
    <w:rsid w:val="00410334"/>
    <w:rsid w:val="00411286"/>
    <w:rsid w:val="004126E5"/>
    <w:rsid w:val="0041440B"/>
    <w:rsid w:val="00415737"/>
    <w:rsid w:val="00416A97"/>
    <w:rsid w:val="00417F9A"/>
    <w:rsid w:val="0042045D"/>
    <w:rsid w:val="00421838"/>
    <w:rsid w:val="00422F64"/>
    <w:rsid w:val="0042307D"/>
    <w:rsid w:val="004231F8"/>
    <w:rsid w:val="00425C18"/>
    <w:rsid w:val="004325E7"/>
    <w:rsid w:val="0043294F"/>
    <w:rsid w:val="00436C38"/>
    <w:rsid w:val="00436C40"/>
    <w:rsid w:val="00437487"/>
    <w:rsid w:val="00440A97"/>
    <w:rsid w:val="00441B23"/>
    <w:rsid w:val="00443502"/>
    <w:rsid w:val="004435D1"/>
    <w:rsid w:val="00443D63"/>
    <w:rsid w:val="004463B0"/>
    <w:rsid w:val="0045087B"/>
    <w:rsid w:val="004524BD"/>
    <w:rsid w:val="00452DDD"/>
    <w:rsid w:val="00453C20"/>
    <w:rsid w:val="00454ABD"/>
    <w:rsid w:val="004623B9"/>
    <w:rsid w:val="004634FC"/>
    <w:rsid w:val="0046596E"/>
    <w:rsid w:val="00465FB9"/>
    <w:rsid w:val="00466E72"/>
    <w:rsid w:val="004674D2"/>
    <w:rsid w:val="004706AF"/>
    <w:rsid w:val="00472084"/>
    <w:rsid w:val="004725E6"/>
    <w:rsid w:val="004750A4"/>
    <w:rsid w:val="00476930"/>
    <w:rsid w:val="004772F9"/>
    <w:rsid w:val="0047741A"/>
    <w:rsid w:val="00477785"/>
    <w:rsid w:val="00480003"/>
    <w:rsid w:val="00485DC2"/>
    <w:rsid w:val="00492E97"/>
    <w:rsid w:val="004947A4"/>
    <w:rsid w:val="0049595D"/>
    <w:rsid w:val="004965CE"/>
    <w:rsid w:val="004A023A"/>
    <w:rsid w:val="004A3674"/>
    <w:rsid w:val="004B0B49"/>
    <w:rsid w:val="004B70BA"/>
    <w:rsid w:val="004C0D5A"/>
    <w:rsid w:val="004C12B7"/>
    <w:rsid w:val="004C5F28"/>
    <w:rsid w:val="004C66BC"/>
    <w:rsid w:val="004D05C1"/>
    <w:rsid w:val="004D0BBA"/>
    <w:rsid w:val="004D2DF6"/>
    <w:rsid w:val="004D3606"/>
    <w:rsid w:val="004D5C81"/>
    <w:rsid w:val="004D6F09"/>
    <w:rsid w:val="004D72FA"/>
    <w:rsid w:val="004D7E90"/>
    <w:rsid w:val="004E23D3"/>
    <w:rsid w:val="004E2C89"/>
    <w:rsid w:val="004E448F"/>
    <w:rsid w:val="004E48A3"/>
    <w:rsid w:val="004E5119"/>
    <w:rsid w:val="004E5B2A"/>
    <w:rsid w:val="004E5D8B"/>
    <w:rsid w:val="004E63CA"/>
    <w:rsid w:val="004E716D"/>
    <w:rsid w:val="004E7D15"/>
    <w:rsid w:val="004F15FB"/>
    <w:rsid w:val="004F26CE"/>
    <w:rsid w:val="004F57F4"/>
    <w:rsid w:val="004F6565"/>
    <w:rsid w:val="004F6896"/>
    <w:rsid w:val="004F72E3"/>
    <w:rsid w:val="004F7512"/>
    <w:rsid w:val="004F7AEE"/>
    <w:rsid w:val="005008EA"/>
    <w:rsid w:val="005023C9"/>
    <w:rsid w:val="005023D0"/>
    <w:rsid w:val="00503B50"/>
    <w:rsid w:val="00505A5A"/>
    <w:rsid w:val="005073D4"/>
    <w:rsid w:val="00507895"/>
    <w:rsid w:val="005138A2"/>
    <w:rsid w:val="00514F72"/>
    <w:rsid w:val="005152AD"/>
    <w:rsid w:val="00516A1F"/>
    <w:rsid w:val="005173C2"/>
    <w:rsid w:val="005222FC"/>
    <w:rsid w:val="00525683"/>
    <w:rsid w:val="0053011F"/>
    <w:rsid w:val="00530537"/>
    <w:rsid w:val="00535C0A"/>
    <w:rsid w:val="00540455"/>
    <w:rsid w:val="00540D1D"/>
    <w:rsid w:val="0054549B"/>
    <w:rsid w:val="005457F1"/>
    <w:rsid w:val="00546BD6"/>
    <w:rsid w:val="0055165E"/>
    <w:rsid w:val="00551E48"/>
    <w:rsid w:val="005525B8"/>
    <w:rsid w:val="00554110"/>
    <w:rsid w:val="00554859"/>
    <w:rsid w:val="00555EFD"/>
    <w:rsid w:val="00556E64"/>
    <w:rsid w:val="00557ECC"/>
    <w:rsid w:val="00562546"/>
    <w:rsid w:val="00562B54"/>
    <w:rsid w:val="0056403E"/>
    <w:rsid w:val="00564522"/>
    <w:rsid w:val="00565413"/>
    <w:rsid w:val="0056604C"/>
    <w:rsid w:val="005669AA"/>
    <w:rsid w:val="00570A60"/>
    <w:rsid w:val="00571E81"/>
    <w:rsid w:val="00576FE5"/>
    <w:rsid w:val="005771F5"/>
    <w:rsid w:val="0057749F"/>
    <w:rsid w:val="005775D1"/>
    <w:rsid w:val="0058015B"/>
    <w:rsid w:val="0058087B"/>
    <w:rsid w:val="00581735"/>
    <w:rsid w:val="0058285F"/>
    <w:rsid w:val="00583455"/>
    <w:rsid w:val="00585277"/>
    <w:rsid w:val="0058619A"/>
    <w:rsid w:val="0058772C"/>
    <w:rsid w:val="00591301"/>
    <w:rsid w:val="005916EA"/>
    <w:rsid w:val="00591D2C"/>
    <w:rsid w:val="00592F21"/>
    <w:rsid w:val="005933B8"/>
    <w:rsid w:val="00593528"/>
    <w:rsid w:val="0059435D"/>
    <w:rsid w:val="00594D34"/>
    <w:rsid w:val="00597B57"/>
    <w:rsid w:val="00597BB8"/>
    <w:rsid w:val="00597F43"/>
    <w:rsid w:val="005A08AA"/>
    <w:rsid w:val="005A2CA0"/>
    <w:rsid w:val="005A3180"/>
    <w:rsid w:val="005A447D"/>
    <w:rsid w:val="005A4D23"/>
    <w:rsid w:val="005A7347"/>
    <w:rsid w:val="005B0E5B"/>
    <w:rsid w:val="005B4E53"/>
    <w:rsid w:val="005B5ABD"/>
    <w:rsid w:val="005B634F"/>
    <w:rsid w:val="005C391D"/>
    <w:rsid w:val="005C4A8C"/>
    <w:rsid w:val="005C64BC"/>
    <w:rsid w:val="005D643B"/>
    <w:rsid w:val="005D6C4C"/>
    <w:rsid w:val="005D7290"/>
    <w:rsid w:val="005D747D"/>
    <w:rsid w:val="005E225B"/>
    <w:rsid w:val="005E35D8"/>
    <w:rsid w:val="005E5910"/>
    <w:rsid w:val="005E6EBB"/>
    <w:rsid w:val="005E7152"/>
    <w:rsid w:val="005F3FD9"/>
    <w:rsid w:val="005F6F18"/>
    <w:rsid w:val="005F76AF"/>
    <w:rsid w:val="00603D03"/>
    <w:rsid w:val="00604274"/>
    <w:rsid w:val="00606C26"/>
    <w:rsid w:val="00610CCF"/>
    <w:rsid w:val="0061171A"/>
    <w:rsid w:val="00611DA4"/>
    <w:rsid w:val="00611DF9"/>
    <w:rsid w:val="006131CA"/>
    <w:rsid w:val="0061364B"/>
    <w:rsid w:val="006139B8"/>
    <w:rsid w:val="00614D28"/>
    <w:rsid w:val="006150E4"/>
    <w:rsid w:val="00616F5E"/>
    <w:rsid w:val="00620C1D"/>
    <w:rsid w:val="00621B4D"/>
    <w:rsid w:val="00621C4C"/>
    <w:rsid w:val="0062275F"/>
    <w:rsid w:val="00623D61"/>
    <w:rsid w:val="0063133A"/>
    <w:rsid w:val="00631AC5"/>
    <w:rsid w:val="00633CF9"/>
    <w:rsid w:val="006345C2"/>
    <w:rsid w:val="0063521A"/>
    <w:rsid w:val="00635502"/>
    <w:rsid w:val="006360A0"/>
    <w:rsid w:val="00637649"/>
    <w:rsid w:val="00637A5A"/>
    <w:rsid w:val="00640FA7"/>
    <w:rsid w:val="00642DD3"/>
    <w:rsid w:val="00642E6D"/>
    <w:rsid w:val="00643080"/>
    <w:rsid w:val="00643425"/>
    <w:rsid w:val="00643E2E"/>
    <w:rsid w:val="00644D43"/>
    <w:rsid w:val="00645229"/>
    <w:rsid w:val="00645D8D"/>
    <w:rsid w:val="00646C40"/>
    <w:rsid w:val="00647A2D"/>
    <w:rsid w:val="00651337"/>
    <w:rsid w:val="006523CC"/>
    <w:rsid w:val="0065427C"/>
    <w:rsid w:val="006545C7"/>
    <w:rsid w:val="00654F3B"/>
    <w:rsid w:val="00655247"/>
    <w:rsid w:val="00662289"/>
    <w:rsid w:val="00662A71"/>
    <w:rsid w:val="006634A9"/>
    <w:rsid w:val="00664DC4"/>
    <w:rsid w:val="00666486"/>
    <w:rsid w:val="00666D97"/>
    <w:rsid w:val="00670345"/>
    <w:rsid w:val="00671273"/>
    <w:rsid w:val="00672549"/>
    <w:rsid w:val="00680E1A"/>
    <w:rsid w:val="006810CB"/>
    <w:rsid w:val="00682915"/>
    <w:rsid w:val="00683180"/>
    <w:rsid w:val="006834CD"/>
    <w:rsid w:val="00683EE1"/>
    <w:rsid w:val="00685106"/>
    <w:rsid w:val="00692110"/>
    <w:rsid w:val="00694747"/>
    <w:rsid w:val="00695DCC"/>
    <w:rsid w:val="006970AC"/>
    <w:rsid w:val="006971CF"/>
    <w:rsid w:val="006972DD"/>
    <w:rsid w:val="00697EE5"/>
    <w:rsid w:val="006A120B"/>
    <w:rsid w:val="006A14F1"/>
    <w:rsid w:val="006A165E"/>
    <w:rsid w:val="006A2A4A"/>
    <w:rsid w:val="006A6162"/>
    <w:rsid w:val="006A673F"/>
    <w:rsid w:val="006B1BF2"/>
    <w:rsid w:val="006B20C0"/>
    <w:rsid w:val="006B277B"/>
    <w:rsid w:val="006B38FA"/>
    <w:rsid w:val="006B485E"/>
    <w:rsid w:val="006B5083"/>
    <w:rsid w:val="006B55ED"/>
    <w:rsid w:val="006B7450"/>
    <w:rsid w:val="006C0F13"/>
    <w:rsid w:val="006C4A23"/>
    <w:rsid w:val="006C7D86"/>
    <w:rsid w:val="006D1D7D"/>
    <w:rsid w:val="006D410B"/>
    <w:rsid w:val="006D705C"/>
    <w:rsid w:val="006D7929"/>
    <w:rsid w:val="006E07DA"/>
    <w:rsid w:val="006E1126"/>
    <w:rsid w:val="006E19EF"/>
    <w:rsid w:val="006E305C"/>
    <w:rsid w:val="006E37E4"/>
    <w:rsid w:val="006E545D"/>
    <w:rsid w:val="006E638F"/>
    <w:rsid w:val="006F0662"/>
    <w:rsid w:val="006F0E68"/>
    <w:rsid w:val="006F17F4"/>
    <w:rsid w:val="006F3CBC"/>
    <w:rsid w:val="006F57DB"/>
    <w:rsid w:val="006F7CCA"/>
    <w:rsid w:val="006F7E26"/>
    <w:rsid w:val="0070188F"/>
    <w:rsid w:val="00705E6A"/>
    <w:rsid w:val="00706CEA"/>
    <w:rsid w:val="00706F2D"/>
    <w:rsid w:val="00707640"/>
    <w:rsid w:val="00707815"/>
    <w:rsid w:val="00707B8F"/>
    <w:rsid w:val="00711643"/>
    <w:rsid w:val="00713667"/>
    <w:rsid w:val="00715B8E"/>
    <w:rsid w:val="0071636B"/>
    <w:rsid w:val="00722A1C"/>
    <w:rsid w:val="007256C2"/>
    <w:rsid w:val="0072689B"/>
    <w:rsid w:val="00730DF5"/>
    <w:rsid w:val="00731B78"/>
    <w:rsid w:val="00733244"/>
    <w:rsid w:val="00734582"/>
    <w:rsid w:val="007347D9"/>
    <w:rsid w:val="00737021"/>
    <w:rsid w:val="007421D9"/>
    <w:rsid w:val="00742555"/>
    <w:rsid w:val="00744E61"/>
    <w:rsid w:val="00747C57"/>
    <w:rsid w:val="0075634B"/>
    <w:rsid w:val="00756D16"/>
    <w:rsid w:val="00760CC5"/>
    <w:rsid w:val="00761BCA"/>
    <w:rsid w:val="00766898"/>
    <w:rsid w:val="00771BAD"/>
    <w:rsid w:val="00774569"/>
    <w:rsid w:val="00776240"/>
    <w:rsid w:val="007806E6"/>
    <w:rsid w:val="00781591"/>
    <w:rsid w:val="007829FF"/>
    <w:rsid w:val="00782CF0"/>
    <w:rsid w:val="00782FF7"/>
    <w:rsid w:val="00784CFF"/>
    <w:rsid w:val="0079036E"/>
    <w:rsid w:val="00792E27"/>
    <w:rsid w:val="00793016"/>
    <w:rsid w:val="007960FD"/>
    <w:rsid w:val="007A0062"/>
    <w:rsid w:val="007A1668"/>
    <w:rsid w:val="007A226E"/>
    <w:rsid w:val="007A3F14"/>
    <w:rsid w:val="007A4E82"/>
    <w:rsid w:val="007A57B3"/>
    <w:rsid w:val="007A69D6"/>
    <w:rsid w:val="007B2A8D"/>
    <w:rsid w:val="007B2E9A"/>
    <w:rsid w:val="007B3979"/>
    <w:rsid w:val="007B431D"/>
    <w:rsid w:val="007B498E"/>
    <w:rsid w:val="007B67DA"/>
    <w:rsid w:val="007B689E"/>
    <w:rsid w:val="007C18F1"/>
    <w:rsid w:val="007D2022"/>
    <w:rsid w:val="007D20D7"/>
    <w:rsid w:val="007D42F8"/>
    <w:rsid w:val="007E0693"/>
    <w:rsid w:val="007E0C01"/>
    <w:rsid w:val="007E291C"/>
    <w:rsid w:val="007E2D52"/>
    <w:rsid w:val="007E2EA3"/>
    <w:rsid w:val="007E60F6"/>
    <w:rsid w:val="007F3DFD"/>
    <w:rsid w:val="007F467E"/>
    <w:rsid w:val="007F483E"/>
    <w:rsid w:val="007F5001"/>
    <w:rsid w:val="007F630D"/>
    <w:rsid w:val="007F698B"/>
    <w:rsid w:val="00800002"/>
    <w:rsid w:val="00812C21"/>
    <w:rsid w:val="008140C0"/>
    <w:rsid w:val="008176D6"/>
    <w:rsid w:val="00817C18"/>
    <w:rsid w:val="00820DCF"/>
    <w:rsid w:val="008225D5"/>
    <w:rsid w:val="00823283"/>
    <w:rsid w:val="00827D25"/>
    <w:rsid w:val="00830AED"/>
    <w:rsid w:val="0083128C"/>
    <w:rsid w:val="00831BC4"/>
    <w:rsid w:val="008330CA"/>
    <w:rsid w:val="008333E6"/>
    <w:rsid w:val="00835941"/>
    <w:rsid w:val="00840859"/>
    <w:rsid w:val="008448DF"/>
    <w:rsid w:val="00844DAA"/>
    <w:rsid w:val="00845696"/>
    <w:rsid w:val="00845EE5"/>
    <w:rsid w:val="00846A8D"/>
    <w:rsid w:val="0084701A"/>
    <w:rsid w:val="00850E87"/>
    <w:rsid w:val="00851E44"/>
    <w:rsid w:val="0085262E"/>
    <w:rsid w:val="00852E62"/>
    <w:rsid w:val="00854B61"/>
    <w:rsid w:val="00855394"/>
    <w:rsid w:val="00855448"/>
    <w:rsid w:val="0085738A"/>
    <w:rsid w:val="0086041D"/>
    <w:rsid w:val="00865D53"/>
    <w:rsid w:val="008670BB"/>
    <w:rsid w:val="0087027C"/>
    <w:rsid w:val="008720A0"/>
    <w:rsid w:val="008756A8"/>
    <w:rsid w:val="00875F53"/>
    <w:rsid w:val="008770AD"/>
    <w:rsid w:val="00877A1C"/>
    <w:rsid w:val="00880FF0"/>
    <w:rsid w:val="0088169E"/>
    <w:rsid w:val="00886C7D"/>
    <w:rsid w:val="008876A5"/>
    <w:rsid w:val="00891996"/>
    <w:rsid w:val="00891AD3"/>
    <w:rsid w:val="008A1C58"/>
    <w:rsid w:val="008A4F4E"/>
    <w:rsid w:val="008A534B"/>
    <w:rsid w:val="008A68EE"/>
    <w:rsid w:val="008B3C6A"/>
    <w:rsid w:val="008B4BC4"/>
    <w:rsid w:val="008B4EE2"/>
    <w:rsid w:val="008B7927"/>
    <w:rsid w:val="008C3590"/>
    <w:rsid w:val="008C3759"/>
    <w:rsid w:val="008C428D"/>
    <w:rsid w:val="008C6404"/>
    <w:rsid w:val="008C77F6"/>
    <w:rsid w:val="008D3059"/>
    <w:rsid w:val="008D3F1F"/>
    <w:rsid w:val="008D6D44"/>
    <w:rsid w:val="008D6E81"/>
    <w:rsid w:val="008D7AA2"/>
    <w:rsid w:val="008E0109"/>
    <w:rsid w:val="008E3B62"/>
    <w:rsid w:val="008E4C8E"/>
    <w:rsid w:val="008E4E76"/>
    <w:rsid w:val="008E4F8E"/>
    <w:rsid w:val="008E656D"/>
    <w:rsid w:val="008E7037"/>
    <w:rsid w:val="008F5061"/>
    <w:rsid w:val="008F662E"/>
    <w:rsid w:val="008F6C58"/>
    <w:rsid w:val="00900F51"/>
    <w:rsid w:val="0090364B"/>
    <w:rsid w:val="00906317"/>
    <w:rsid w:val="00914A9B"/>
    <w:rsid w:val="00922039"/>
    <w:rsid w:val="00925A7B"/>
    <w:rsid w:val="009304F0"/>
    <w:rsid w:val="00930A39"/>
    <w:rsid w:val="00931AC2"/>
    <w:rsid w:val="00932927"/>
    <w:rsid w:val="00932CDB"/>
    <w:rsid w:val="00933DF0"/>
    <w:rsid w:val="00940272"/>
    <w:rsid w:val="009413DF"/>
    <w:rsid w:val="00943452"/>
    <w:rsid w:val="00951B84"/>
    <w:rsid w:val="00953634"/>
    <w:rsid w:val="009548A3"/>
    <w:rsid w:val="00955044"/>
    <w:rsid w:val="0095513E"/>
    <w:rsid w:val="0095546E"/>
    <w:rsid w:val="00955897"/>
    <w:rsid w:val="009603A9"/>
    <w:rsid w:val="009611C4"/>
    <w:rsid w:val="009632D1"/>
    <w:rsid w:val="0097080E"/>
    <w:rsid w:val="00971058"/>
    <w:rsid w:val="00977605"/>
    <w:rsid w:val="0098197C"/>
    <w:rsid w:val="00983855"/>
    <w:rsid w:val="0098689A"/>
    <w:rsid w:val="00987267"/>
    <w:rsid w:val="00987FA2"/>
    <w:rsid w:val="00991592"/>
    <w:rsid w:val="00991665"/>
    <w:rsid w:val="0099265B"/>
    <w:rsid w:val="00997C3A"/>
    <w:rsid w:val="009A2CC6"/>
    <w:rsid w:val="009A3CC6"/>
    <w:rsid w:val="009A4095"/>
    <w:rsid w:val="009A40BE"/>
    <w:rsid w:val="009A5D5A"/>
    <w:rsid w:val="009B1E9A"/>
    <w:rsid w:val="009B2EDA"/>
    <w:rsid w:val="009B776B"/>
    <w:rsid w:val="009C1D27"/>
    <w:rsid w:val="009C36E2"/>
    <w:rsid w:val="009D25B8"/>
    <w:rsid w:val="009D468F"/>
    <w:rsid w:val="009D6295"/>
    <w:rsid w:val="009D70D1"/>
    <w:rsid w:val="009E0889"/>
    <w:rsid w:val="009E0F26"/>
    <w:rsid w:val="009E2B25"/>
    <w:rsid w:val="009E6756"/>
    <w:rsid w:val="009E79F3"/>
    <w:rsid w:val="009F0AD0"/>
    <w:rsid w:val="009F13E7"/>
    <w:rsid w:val="009F17B4"/>
    <w:rsid w:val="009F3750"/>
    <w:rsid w:val="009F4A27"/>
    <w:rsid w:val="00A00AEA"/>
    <w:rsid w:val="00A03938"/>
    <w:rsid w:val="00A04A76"/>
    <w:rsid w:val="00A121AE"/>
    <w:rsid w:val="00A1369A"/>
    <w:rsid w:val="00A209BF"/>
    <w:rsid w:val="00A21855"/>
    <w:rsid w:val="00A230CE"/>
    <w:rsid w:val="00A2319F"/>
    <w:rsid w:val="00A2322B"/>
    <w:rsid w:val="00A23CD3"/>
    <w:rsid w:val="00A26FBE"/>
    <w:rsid w:val="00A27C5A"/>
    <w:rsid w:val="00A3085F"/>
    <w:rsid w:val="00A33D21"/>
    <w:rsid w:val="00A3679A"/>
    <w:rsid w:val="00A43825"/>
    <w:rsid w:val="00A43A18"/>
    <w:rsid w:val="00A43AE3"/>
    <w:rsid w:val="00A44581"/>
    <w:rsid w:val="00A45612"/>
    <w:rsid w:val="00A45B6C"/>
    <w:rsid w:val="00A45D45"/>
    <w:rsid w:val="00A45D89"/>
    <w:rsid w:val="00A46D9B"/>
    <w:rsid w:val="00A50141"/>
    <w:rsid w:val="00A50334"/>
    <w:rsid w:val="00A51979"/>
    <w:rsid w:val="00A51E14"/>
    <w:rsid w:val="00A52283"/>
    <w:rsid w:val="00A528D4"/>
    <w:rsid w:val="00A529FD"/>
    <w:rsid w:val="00A55136"/>
    <w:rsid w:val="00A5544D"/>
    <w:rsid w:val="00A55507"/>
    <w:rsid w:val="00A60570"/>
    <w:rsid w:val="00A61D7D"/>
    <w:rsid w:val="00A61F25"/>
    <w:rsid w:val="00A647DA"/>
    <w:rsid w:val="00A6662E"/>
    <w:rsid w:val="00A7390A"/>
    <w:rsid w:val="00A74B7D"/>
    <w:rsid w:val="00A80B16"/>
    <w:rsid w:val="00A85831"/>
    <w:rsid w:val="00A85DB7"/>
    <w:rsid w:val="00A86CF1"/>
    <w:rsid w:val="00A8717A"/>
    <w:rsid w:val="00A9214F"/>
    <w:rsid w:val="00A9267E"/>
    <w:rsid w:val="00A9326D"/>
    <w:rsid w:val="00A93E29"/>
    <w:rsid w:val="00A94260"/>
    <w:rsid w:val="00A96236"/>
    <w:rsid w:val="00A96290"/>
    <w:rsid w:val="00AA08E5"/>
    <w:rsid w:val="00AA1C42"/>
    <w:rsid w:val="00AA3613"/>
    <w:rsid w:val="00AA3621"/>
    <w:rsid w:val="00AA69EB"/>
    <w:rsid w:val="00AA7E6C"/>
    <w:rsid w:val="00AB08E9"/>
    <w:rsid w:val="00AB60BC"/>
    <w:rsid w:val="00AB653D"/>
    <w:rsid w:val="00AB66BD"/>
    <w:rsid w:val="00AC0540"/>
    <w:rsid w:val="00AC08D7"/>
    <w:rsid w:val="00AC11BD"/>
    <w:rsid w:val="00AC1431"/>
    <w:rsid w:val="00AC1E23"/>
    <w:rsid w:val="00AC4E7D"/>
    <w:rsid w:val="00AC779B"/>
    <w:rsid w:val="00AD2A07"/>
    <w:rsid w:val="00AD31CA"/>
    <w:rsid w:val="00AD3CE5"/>
    <w:rsid w:val="00AD5332"/>
    <w:rsid w:val="00AD7D5B"/>
    <w:rsid w:val="00AE1632"/>
    <w:rsid w:val="00AE611E"/>
    <w:rsid w:val="00AE6FA1"/>
    <w:rsid w:val="00AE7677"/>
    <w:rsid w:val="00AE7CFC"/>
    <w:rsid w:val="00AF1F42"/>
    <w:rsid w:val="00AF2A53"/>
    <w:rsid w:val="00AF675B"/>
    <w:rsid w:val="00B0150D"/>
    <w:rsid w:val="00B0214F"/>
    <w:rsid w:val="00B06B93"/>
    <w:rsid w:val="00B10D94"/>
    <w:rsid w:val="00B1151C"/>
    <w:rsid w:val="00B12B27"/>
    <w:rsid w:val="00B139F4"/>
    <w:rsid w:val="00B13E23"/>
    <w:rsid w:val="00B14090"/>
    <w:rsid w:val="00B146DB"/>
    <w:rsid w:val="00B167E1"/>
    <w:rsid w:val="00B17319"/>
    <w:rsid w:val="00B20537"/>
    <w:rsid w:val="00B20FD8"/>
    <w:rsid w:val="00B21BA2"/>
    <w:rsid w:val="00B2263C"/>
    <w:rsid w:val="00B24428"/>
    <w:rsid w:val="00B260DA"/>
    <w:rsid w:val="00B26746"/>
    <w:rsid w:val="00B268B4"/>
    <w:rsid w:val="00B26E84"/>
    <w:rsid w:val="00B3148F"/>
    <w:rsid w:val="00B328A6"/>
    <w:rsid w:val="00B34195"/>
    <w:rsid w:val="00B353C9"/>
    <w:rsid w:val="00B3696D"/>
    <w:rsid w:val="00B375DB"/>
    <w:rsid w:val="00B37AEE"/>
    <w:rsid w:val="00B37C06"/>
    <w:rsid w:val="00B400CD"/>
    <w:rsid w:val="00B405D1"/>
    <w:rsid w:val="00B43776"/>
    <w:rsid w:val="00B51491"/>
    <w:rsid w:val="00B520E1"/>
    <w:rsid w:val="00B52F93"/>
    <w:rsid w:val="00B55D48"/>
    <w:rsid w:val="00B6029D"/>
    <w:rsid w:val="00B62045"/>
    <w:rsid w:val="00B620FB"/>
    <w:rsid w:val="00B6232F"/>
    <w:rsid w:val="00B6243E"/>
    <w:rsid w:val="00B6577E"/>
    <w:rsid w:val="00B65ABE"/>
    <w:rsid w:val="00B65B67"/>
    <w:rsid w:val="00B65EFB"/>
    <w:rsid w:val="00B66633"/>
    <w:rsid w:val="00B7196F"/>
    <w:rsid w:val="00B72109"/>
    <w:rsid w:val="00B767BC"/>
    <w:rsid w:val="00B76E8D"/>
    <w:rsid w:val="00B77637"/>
    <w:rsid w:val="00B80211"/>
    <w:rsid w:val="00B812FE"/>
    <w:rsid w:val="00B830F7"/>
    <w:rsid w:val="00B8417A"/>
    <w:rsid w:val="00B86256"/>
    <w:rsid w:val="00B87956"/>
    <w:rsid w:val="00B9051A"/>
    <w:rsid w:val="00B92976"/>
    <w:rsid w:val="00B9347A"/>
    <w:rsid w:val="00B94980"/>
    <w:rsid w:val="00B94D60"/>
    <w:rsid w:val="00BA20C4"/>
    <w:rsid w:val="00BA3E34"/>
    <w:rsid w:val="00BA6DBB"/>
    <w:rsid w:val="00BB00B5"/>
    <w:rsid w:val="00BB23FD"/>
    <w:rsid w:val="00BB38CB"/>
    <w:rsid w:val="00BB53E2"/>
    <w:rsid w:val="00BB663C"/>
    <w:rsid w:val="00BC01B7"/>
    <w:rsid w:val="00BC4F54"/>
    <w:rsid w:val="00BC56C2"/>
    <w:rsid w:val="00BD1D99"/>
    <w:rsid w:val="00BD31F5"/>
    <w:rsid w:val="00BD3A40"/>
    <w:rsid w:val="00BD478E"/>
    <w:rsid w:val="00BD4CFD"/>
    <w:rsid w:val="00BE0585"/>
    <w:rsid w:val="00BE44A4"/>
    <w:rsid w:val="00BE47E9"/>
    <w:rsid w:val="00BE4A06"/>
    <w:rsid w:val="00BE4D3C"/>
    <w:rsid w:val="00BE778D"/>
    <w:rsid w:val="00BF11BD"/>
    <w:rsid w:val="00BF1B87"/>
    <w:rsid w:val="00BF3E67"/>
    <w:rsid w:val="00BF4189"/>
    <w:rsid w:val="00BF4C61"/>
    <w:rsid w:val="00BF5378"/>
    <w:rsid w:val="00BF5B97"/>
    <w:rsid w:val="00BF7195"/>
    <w:rsid w:val="00C01AA5"/>
    <w:rsid w:val="00C031AC"/>
    <w:rsid w:val="00C038EE"/>
    <w:rsid w:val="00C03A09"/>
    <w:rsid w:val="00C10A19"/>
    <w:rsid w:val="00C112C3"/>
    <w:rsid w:val="00C115E3"/>
    <w:rsid w:val="00C11692"/>
    <w:rsid w:val="00C12B76"/>
    <w:rsid w:val="00C1525F"/>
    <w:rsid w:val="00C170AC"/>
    <w:rsid w:val="00C20DA7"/>
    <w:rsid w:val="00C23937"/>
    <w:rsid w:val="00C24A30"/>
    <w:rsid w:val="00C27BF0"/>
    <w:rsid w:val="00C30C92"/>
    <w:rsid w:val="00C316CC"/>
    <w:rsid w:val="00C34286"/>
    <w:rsid w:val="00C366D6"/>
    <w:rsid w:val="00C439FC"/>
    <w:rsid w:val="00C44221"/>
    <w:rsid w:val="00C44299"/>
    <w:rsid w:val="00C44624"/>
    <w:rsid w:val="00C45E81"/>
    <w:rsid w:val="00C4634D"/>
    <w:rsid w:val="00C520E2"/>
    <w:rsid w:val="00C53FA3"/>
    <w:rsid w:val="00C556A6"/>
    <w:rsid w:val="00C55F2C"/>
    <w:rsid w:val="00C60382"/>
    <w:rsid w:val="00C603CA"/>
    <w:rsid w:val="00C60D45"/>
    <w:rsid w:val="00C60EA4"/>
    <w:rsid w:val="00C61745"/>
    <w:rsid w:val="00C61BFC"/>
    <w:rsid w:val="00C6406A"/>
    <w:rsid w:val="00C6481D"/>
    <w:rsid w:val="00C66319"/>
    <w:rsid w:val="00C66492"/>
    <w:rsid w:val="00C72DBC"/>
    <w:rsid w:val="00C75DF0"/>
    <w:rsid w:val="00C76D42"/>
    <w:rsid w:val="00C77BDF"/>
    <w:rsid w:val="00C805F1"/>
    <w:rsid w:val="00C84C30"/>
    <w:rsid w:val="00C92C16"/>
    <w:rsid w:val="00C9382B"/>
    <w:rsid w:val="00C94DE3"/>
    <w:rsid w:val="00C96516"/>
    <w:rsid w:val="00CA11A6"/>
    <w:rsid w:val="00CA1DD4"/>
    <w:rsid w:val="00CA4BCD"/>
    <w:rsid w:val="00CB1955"/>
    <w:rsid w:val="00CB21A3"/>
    <w:rsid w:val="00CB3322"/>
    <w:rsid w:val="00CB3829"/>
    <w:rsid w:val="00CB39B0"/>
    <w:rsid w:val="00CB4DE6"/>
    <w:rsid w:val="00CB6960"/>
    <w:rsid w:val="00CB6B76"/>
    <w:rsid w:val="00CB6D0C"/>
    <w:rsid w:val="00CC099D"/>
    <w:rsid w:val="00CC1210"/>
    <w:rsid w:val="00CC2DBD"/>
    <w:rsid w:val="00CC3019"/>
    <w:rsid w:val="00CC4B73"/>
    <w:rsid w:val="00CC708D"/>
    <w:rsid w:val="00CD0141"/>
    <w:rsid w:val="00CD0FB0"/>
    <w:rsid w:val="00CD4853"/>
    <w:rsid w:val="00CD4C3A"/>
    <w:rsid w:val="00CD5641"/>
    <w:rsid w:val="00CD7AD3"/>
    <w:rsid w:val="00CE033C"/>
    <w:rsid w:val="00CE2996"/>
    <w:rsid w:val="00CE4311"/>
    <w:rsid w:val="00CE57E1"/>
    <w:rsid w:val="00CF221F"/>
    <w:rsid w:val="00CF3119"/>
    <w:rsid w:val="00CF720A"/>
    <w:rsid w:val="00CF7636"/>
    <w:rsid w:val="00D0326C"/>
    <w:rsid w:val="00D0440F"/>
    <w:rsid w:val="00D04598"/>
    <w:rsid w:val="00D05233"/>
    <w:rsid w:val="00D06458"/>
    <w:rsid w:val="00D0647C"/>
    <w:rsid w:val="00D127D0"/>
    <w:rsid w:val="00D12828"/>
    <w:rsid w:val="00D13F26"/>
    <w:rsid w:val="00D13F96"/>
    <w:rsid w:val="00D14B27"/>
    <w:rsid w:val="00D15CAE"/>
    <w:rsid w:val="00D20446"/>
    <w:rsid w:val="00D2068E"/>
    <w:rsid w:val="00D207E7"/>
    <w:rsid w:val="00D25050"/>
    <w:rsid w:val="00D257E6"/>
    <w:rsid w:val="00D26A8F"/>
    <w:rsid w:val="00D27D49"/>
    <w:rsid w:val="00D31009"/>
    <w:rsid w:val="00D31065"/>
    <w:rsid w:val="00D33A83"/>
    <w:rsid w:val="00D346E8"/>
    <w:rsid w:val="00D34DDD"/>
    <w:rsid w:val="00D3596E"/>
    <w:rsid w:val="00D365E0"/>
    <w:rsid w:val="00D36F40"/>
    <w:rsid w:val="00D41500"/>
    <w:rsid w:val="00D41E2F"/>
    <w:rsid w:val="00D42072"/>
    <w:rsid w:val="00D42B73"/>
    <w:rsid w:val="00D43E50"/>
    <w:rsid w:val="00D457E0"/>
    <w:rsid w:val="00D51BB6"/>
    <w:rsid w:val="00D527D5"/>
    <w:rsid w:val="00D53454"/>
    <w:rsid w:val="00D6016C"/>
    <w:rsid w:val="00D62D63"/>
    <w:rsid w:val="00D64946"/>
    <w:rsid w:val="00D64BC1"/>
    <w:rsid w:val="00D65791"/>
    <w:rsid w:val="00D675BA"/>
    <w:rsid w:val="00D702BF"/>
    <w:rsid w:val="00D70DCF"/>
    <w:rsid w:val="00D716F2"/>
    <w:rsid w:val="00D71E7A"/>
    <w:rsid w:val="00D72C10"/>
    <w:rsid w:val="00D73AF9"/>
    <w:rsid w:val="00D74BE6"/>
    <w:rsid w:val="00D767EA"/>
    <w:rsid w:val="00D80511"/>
    <w:rsid w:val="00D816F6"/>
    <w:rsid w:val="00D829A0"/>
    <w:rsid w:val="00D83677"/>
    <w:rsid w:val="00D8472C"/>
    <w:rsid w:val="00D86BAA"/>
    <w:rsid w:val="00D9055C"/>
    <w:rsid w:val="00D93704"/>
    <w:rsid w:val="00D94F34"/>
    <w:rsid w:val="00D95F6E"/>
    <w:rsid w:val="00DA22E4"/>
    <w:rsid w:val="00DA4E34"/>
    <w:rsid w:val="00DA59AA"/>
    <w:rsid w:val="00DA5FAC"/>
    <w:rsid w:val="00DA6266"/>
    <w:rsid w:val="00DA69CB"/>
    <w:rsid w:val="00DA78D1"/>
    <w:rsid w:val="00DB2080"/>
    <w:rsid w:val="00DB5327"/>
    <w:rsid w:val="00DB545B"/>
    <w:rsid w:val="00DB5F94"/>
    <w:rsid w:val="00DB691D"/>
    <w:rsid w:val="00DC13D8"/>
    <w:rsid w:val="00DC245D"/>
    <w:rsid w:val="00DC653D"/>
    <w:rsid w:val="00DC7CF4"/>
    <w:rsid w:val="00DD161C"/>
    <w:rsid w:val="00DE2A50"/>
    <w:rsid w:val="00DE3EA0"/>
    <w:rsid w:val="00DE571D"/>
    <w:rsid w:val="00DE7EEA"/>
    <w:rsid w:val="00DF2222"/>
    <w:rsid w:val="00DF318B"/>
    <w:rsid w:val="00DF37C7"/>
    <w:rsid w:val="00DF5CF1"/>
    <w:rsid w:val="00DF638C"/>
    <w:rsid w:val="00E01298"/>
    <w:rsid w:val="00E015E5"/>
    <w:rsid w:val="00E03CF8"/>
    <w:rsid w:val="00E05335"/>
    <w:rsid w:val="00E070AD"/>
    <w:rsid w:val="00E077B2"/>
    <w:rsid w:val="00E07A88"/>
    <w:rsid w:val="00E10554"/>
    <w:rsid w:val="00E10FBA"/>
    <w:rsid w:val="00E20116"/>
    <w:rsid w:val="00E21117"/>
    <w:rsid w:val="00E22F41"/>
    <w:rsid w:val="00E248A0"/>
    <w:rsid w:val="00E250D0"/>
    <w:rsid w:val="00E25BFE"/>
    <w:rsid w:val="00E25DA4"/>
    <w:rsid w:val="00E32D2F"/>
    <w:rsid w:val="00E33324"/>
    <w:rsid w:val="00E35041"/>
    <w:rsid w:val="00E369F4"/>
    <w:rsid w:val="00E37C3A"/>
    <w:rsid w:val="00E4047D"/>
    <w:rsid w:val="00E420FF"/>
    <w:rsid w:val="00E425BE"/>
    <w:rsid w:val="00E42BF2"/>
    <w:rsid w:val="00E44F9C"/>
    <w:rsid w:val="00E515E8"/>
    <w:rsid w:val="00E55693"/>
    <w:rsid w:val="00E558A0"/>
    <w:rsid w:val="00E71CE9"/>
    <w:rsid w:val="00E72A70"/>
    <w:rsid w:val="00E7596D"/>
    <w:rsid w:val="00E854BA"/>
    <w:rsid w:val="00E8675A"/>
    <w:rsid w:val="00E90EE6"/>
    <w:rsid w:val="00E91605"/>
    <w:rsid w:val="00E91B4C"/>
    <w:rsid w:val="00E91F20"/>
    <w:rsid w:val="00E9542B"/>
    <w:rsid w:val="00EA1ECF"/>
    <w:rsid w:val="00EA1F4C"/>
    <w:rsid w:val="00EA2CA9"/>
    <w:rsid w:val="00EA3F06"/>
    <w:rsid w:val="00EA6E5C"/>
    <w:rsid w:val="00EA7BF1"/>
    <w:rsid w:val="00EB0705"/>
    <w:rsid w:val="00EB1525"/>
    <w:rsid w:val="00EB3291"/>
    <w:rsid w:val="00EB5555"/>
    <w:rsid w:val="00EB5D26"/>
    <w:rsid w:val="00EB678D"/>
    <w:rsid w:val="00EB6A37"/>
    <w:rsid w:val="00EB6B15"/>
    <w:rsid w:val="00EC040D"/>
    <w:rsid w:val="00EC38DE"/>
    <w:rsid w:val="00EC7672"/>
    <w:rsid w:val="00EE07D5"/>
    <w:rsid w:val="00EE0868"/>
    <w:rsid w:val="00EE369B"/>
    <w:rsid w:val="00EE4907"/>
    <w:rsid w:val="00EE55D1"/>
    <w:rsid w:val="00EE6755"/>
    <w:rsid w:val="00EE6B00"/>
    <w:rsid w:val="00EF4261"/>
    <w:rsid w:val="00EF6260"/>
    <w:rsid w:val="00EF66A9"/>
    <w:rsid w:val="00EF6BD8"/>
    <w:rsid w:val="00EF7D2D"/>
    <w:rsid w:val="00F00158"/>
    <w:rsid w:val="00F11C13"/>
    <w:rsid w:val="00F16943"/>
    <w:rsid w:val="00F17916"/>
    <w:rsid w:val="00F22B45"/>
    <w:rsid w:val="00F23118"/>
    <w:rsid w:val="00F24EE7"/>
    <w:rsid w:val="00F30FF3"/>
    <w:rsid w:val="00F31985"/>
    <w:rsid w:val="00F32D56"/>
    <w:rsid w:val="00F334C0"/>
    <w:rsid w:val="00F34851"/>
    <w:rsid w:val="00F3580F"/>
    <w:rsid w:val="00F4019A"/>
    <w:rsid w:val="00F40A00"/>
    <w:rsid w:val="00F40D06"/>
    <w:rsid w:val="00F40EF9"/>
    <w:rsid w:val="00F42DE3"/>
    <w:rsid w:val="00F4773B"/>
    <w:rsid w:val="00F512F7"/>
    <w:rsid w:val="00F514E7"/>
    <w:rsid w:val="00F52028"/>
    <w:rsid w:val="00F56D10"/>
    <w:rsid w:val="00F57666"/>
    <w:rsid w:val="00F6272C"/>
    <w:rsid w:val="00F64C2A"/>
    <w:rsid w:val="00F652D6"/>
    <w:rsid w:val="00F6543C"/>
    <w:rsid w:val="00F67E2F"/>
    <w:rsid w:val="00F70763"/>
    <w:rsid w:val="00F70CDF"/>
    <w:rsid w:val="00F71237"/>
    <w:rsid w:val="00F72453"/>
    <w:rsid w:val="00F75AAE"/>
    <w:rsid w:val="00F762E3"/>
    <w:rsid w:val="00F765AF"/>
    <w:rsid w:val="00F766F0"/>
    <w:rsid w:val="00F7770E"/>
    <w:rsid w:val="00F77754"/>
    <w:rsid w:val="00F82364"/>
    <w:rsid w:val="00F825F5"/>
    <w:rsid w:val="00F860A4"/>
    <w:rsid w:val="00F90449"/>
    <w:rsid w:val="00F90ACF"/>
    <w:rsid w:val="00F90F38"/>
    <w:rsid w:val="00F93B36"/>
    <w:rsid w:val="00F93E2B"/>
    <w:rsid w:val="00F94AC6"/>
    <w:rsid w:val="00F94F43"/>
    <w:rsid w:val="00F958EE"/>
    <w:rsid w:val="00F961B2"/>
    <w:rsid w:val="00F96C6A"/>
    <w:rsid w:val="00F96DC4"/>
    <w:rsid w:val="00F972B3"/>
    <w:rsid w:val="00F97890"/>
    <w:rsid w:val="00FA11F2"/>
    <w:rsid w:val="00FA3F2D"/>
    <w:rsid w:val="00FA401C"/>
    <w:rsid w:val="00FB4AC9"/>
    <w:rsid w:val="00FB566A"/>
    <w:rsid w:val="00FB5908"/>
    <w:rsid w:val="00FB70E8"/>
    <w:rsid w:val="00FB7834"/>
    <w:rsid w:val="00FB7BA5"/>
    <w:rsid w:val="00FC0B43"/>
    <w:rsid w:val="00FC33D1"/>
    <w:rsid w:val="00FC3F91"/>
    <w:rsid w:val="00FC6E7B"/>
    <w:rsid w:val="00FC71B3"/>
    <w:rsid w:val="00FC7D0F"/>
    <w:rsid w:val="00FD1714"/>
    <w:rsid w:val="00FD2CEB"/>
    <w:rsid w:val="00FD37D8"/>
    <w:rsid w:val="00FD562E"/>
    <w:rsid w:val="00FD5781"/>
    <w:rsid w:val="00FD5C42"/>
    <w:rsid w:val="00FE1A21"/>
    <w:rsid w:val="00FF05EB"/>
    <w:rsid w:val="00FF08A4"/>
    <w:rsid w:val="00FF14AA"/>
    <w:rsid w:val="00FF50A5"/>
    <w:rsid w:val="00FF6A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6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6F6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9D17A6ED5EC589501D66C7FE6A7ACB8668EB9FAB8585B38D103BEE8AD9A730F00CC475E9C3ABFXDEFN" TargetMode="External"/><Relationship Id="rId13" Type="http://schemas.openxmlformats.org/officeDocument/2006/relationships/hyperlink" Target="consultantplus://offline/ref=96F9D17A6ED5EC589501D66C7FE6A7ACB8678EBFFFBA585B38D103BEE8AD9A730F00CC475E9C39B8XDE8N" TargetMode="External"/><Relationship Id="rId18" Type="http://schemas.openxmlformats.org/officeDocument/2006/relationships/hyperlink" Target="consultantplus://offline/ref=96F9D17A6ED5EC589501D66C7FE6A7ACB8668EB9FAB8585B38D103BEE8AD9A730F00CC475E9C3ABEXDE8N" TargetMode="External"/><Relationship Id="rId26" Type="http://schemas.openxmlformats.org/officeDocument/2006/relationships/hyperlink" Target="consultantplus://offline/ref=96F9D17A6ED5EC589501D66C7FE6A7ACB8678EBFFFBA585B38D103BEE8AD9A730F00CC475E9C39B8XDE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F9D17A6ED5EC589501D66C7FE6A7ACB8668EB9FAB8585B38D103BEE8AD9A730F00CC475E9C3ABEXDEBN" TargetMode="External"/><Relationship Id="rId7" Type="http://schemas.openxmlformats.org/officeDocument/2006/relationships/hyperlink" Target="consultantplus://offline/ref=96F9D17A6ED5EC589501D66C7FE6A7ACBB6F8ABBF1E90F5969840DXBEBN" TargetMode="External"/><Relationship Id="rId12" Type="http://schemas.openxmlformats.org/officeDocument/2006/relationships/hyperlink" Target="consultantplus://offline/ref=96F9D17A6ED5EC589501D66C7FE6A7ACB86685B8F8BF585B38D103BEE8AD9A730F00CC475E9D38BAXDEBN" TargetMode="External"/><Relationship Id="rId17" Type="http://schemas.openxmlformats.org/officeDocument/2006/relationships/hyperlink" Target="consultantplus://offline/ref=96F9D17A6ED5EC589501D66C7FE6A7ACB86685B8F8BF585B38D103BEE8AD9A730F00CC475E9D38BAXDEBN" TargetMode="External"/><Relationship Id="rId25" Type="http://schemas.openxmlformats.org/officeDocument/2006/relationships/hyperlink" Target="consultantplus://offline/ref=96F9D17A6ED5EC589501D66C7FE6A7ACB06484B6FAB4055130880FBCXEE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F9D17A6ED5EC589501D66C7FE6A7ACB8678EBFFFBA585B38D103BEE8AD9A730F00CC475E9C39B9XDEFN" TargetMode="External"/><Relationship Id="rId20" Type="http://schemas.openxmlformats.org/officeDocument/2006/relationships/hyperlink" Target="consultantplus://offline/ref=96F9D17A6ED5EC589501D66C7FE6A7ACB06484B6FAB4055130880FBCXEE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9D17A6ED5EC589501D66C7FE6A7ACBB6F8ABBF1E90F5969840DBBE0FDD2634145C1465F9EX3EEN" TargetMode="External"/><Relationship Id="rId11" Type="http://schemas.openxmlformats.org/officeDocument/2006/relationships/hyperlink" Target="consultantplus://offline/ref=96F9D17A6ED5EC589501D66C7FE6A7ACB8678EBFFFBA585B38D103BEE8AD9A730F00CC475E9C39BBXDE8N" TargetMode="External"/><Relationship Id="rId24" Type="http://schemas.openxmlformats.org/officeDocument/2006/relationships/hyperlink" Target="consultantplus://offline/ref=96F9D17A6ED5EC589501D66C7FE6A7ACB8678CB7FCBF585B38D103BEE8AD9A730F00CC475E9C39BCXDE9N" TargetMode="External"/><Relationship Id="rId5" Type="http://schemas.openxmlformats.org/officeDocument/2006/relationships/hyperlink" Target="consultantplus://offline/ref=96F9D17A6ED5EC589501D66C7FE6A7ACB8668EB9FAB8585B38D103BEE8AD9A730F00CC475E9C3ABFXDECN" TargetMode="External"/><Relationship Id="rId15" Type="http://schemas.openxmlformats.org/officeDocument/2006/relationships/hyperlink" Target="consultantplus://offline/ref=96F9D17A6ED5EC589501D66C7FE6A7ACB8678EBFFFBA585B38D103BEE8AD9A730F00CC475E9C39BBXDECN" TargetMode="External"/><Relationship Id="rId23" Type="http://schemas.openxmlformats.org/officeDocument/2006/relationships/hyperlink" Target="consultantplus://offline/ref=96F9D17A6ED5EC589501D66C7FE6A7ACB8678CB7FCBF585B38D103BEE8AD9A730F00CC475E9C39BDXDE0N" TargetMode="External"/><Relationship Id="rId28" Type="http://schemas.openxmlformats.org/officeDocument/2006/relationships/hyperlink" Target="consultantplus://offline/ref=96F9D17A6ED5EC589501D66C7FE6A7ACB86E8FB7F1E90F5969840DXBEBN" TargetMode="External"/><Relationship Id="rId10" Type="http://schemas.openxmlformats.org/officeDocument/2006/relationships/hyperlink" Target="consultantplus://offline/ref=96F9D17A6ED5EC589501D66C7FE6A7ACB06484B6FAB4055130880FBCXEEFN" TargetMode="External"/><Relationship Id="rId19" Type="http://schemas.openxmlformats.org/officeDocument/2006/relationships/hyperlink" Target="consultantplus://offline/ref=96F9D17A6ED5EC589501D66C7FE6A7ACB8678EBFFFBA585B38D103BEE8AD9A730F00CC475E9C39BBXDE8N" TargetMode="External"/><Relationship Id="rId4" Type="http://schemas.openxmlformats.org/officeDocument/2006/relationships/hyperlink" Target="consultantplus://offline/ref=96F9D17A6ED5EC589501D66C7FE6A7ACB8678CB7FCBF585B38D103BEE8AD9A730F00CC475E9C39BDXDE1N" TargetMode="External"/><Relationship Id="rId9" Type="http://schemas.openxmlformats.org/officeDocument/2006/relationships/hyperlink" Target="consultantplus://offline/ref=96F9D17A6ED5EC589501D66C7FE6A7ACB8668EB9FAB8585B38D103BEE8AD9A730F00CC475E9C3ABFXDEEN" TargetMode="External"/><Relationship Id="rId14" Type="http://schemas.openxmlformats.org/officeDocument/2006/relationships/hyperlink" Target="consultantplus://offline/ref=96F9D17A6ED5EC589501D66C7FE6A7ACB8668EB9FAB8585B38D103BEE8AD9A730F00CC475E9C3ABFXDE1N" TargetMode="External"/><Relationship Id="rId22" Type="http://schemas.openxmlformats.org/officeDocument/2006/relationships/hyperlink" Target="consultantplus://offline/ref=96F9D17A6ED5EC589501D66C7FE6A7ACB86685B8F8BF585B38D103BEE8AD9A730F00CC475E9D3DB9XDECN" TargetMode="External"/><Relationship Id="rId27" Type="http://schemas.openxmlformats.org/officeDocument/2006/relationships/hyperlink" Target="consultantplus://offline/ref=96F9D17A6ED5EC589501D66C7FE6A7ACB86588BBFAB9585B38D103BEE8AD9A730F00CC44599EX3E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СУСК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Сусанна</cp:lastModifiedBy>
  <cp:revision>1</cp:revision>
  <dcterms:created xsi:type="dcterms:W3CDTF">2012-02-15T13:04:00Z</dcterms:created>
  <dcterms:modified xsi:type="dcterms:W3CDTF">2012-02-15T13:28:00Z</dcterms:modified>
</cp:coreProperties>
</file>